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F0DD9" w14:textId="77777777" w:rsidR="00C15C60" w:rsidRDefault="00000000">
      <w:pPr>
        <w:pStyle w:val="Heading2"/>
        <w:jc w:val="both"/>
        <w:rPr>
          <w:rFonts w:ascii="Roboto" w:eastAsia="Roboto" w:hAnsi="Roboto" w:cs="Roboto"/>
        </w:rPr>
      </w:pPr>
      <w:bookmarkStart w:id="0" w:name="_heading=h.3whwml4" w:colFirst="0" w:colLast="0"/>
      <w:bookmarkEnd w:id="0"/>
      <w:r>
        <w:rPr>
          <w:rFonts w:ascii="Roboto" w:eastAsia="Roboto" w:hAnsi="Roboto" w:cs="Roboto"/>
        </w:rPr>
        <w:t>2.1</w:t>
      </w:r>
      <w:r>
        <w:rPr>
          <w:rFonts w:ascii="Roboto" w:eastAsia="Roboto" w:hAnsi="Roboto" w:cs="Roboto"/>
        </w:rPr>
        <w:tab/>
        <w:t>PD: Problem Definition</w:t>
      </w:r>
    </w:p>
    <w:p w14:paraId="08F49567" w14:textId="77777777" w:rsidR="00C15C60" w:rsidRDefault="00000000">
      <w:pPr>
        <w:pStyle w:val="Heading3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Practice example: </w:t>
      </w:r>
      <w:r>
        <w:rPr>
          <w:rFonts w:ascii="Roboto" w:eastAsia="Roboto" w:hAnsi="Roboto" w:cs="Roboto"/>
          <w:i/>
        </w:rPr>
        <w:t>Parametric</w:t>
      </w:r>
      <w:r>
        <w:rPr>
          <w:rFonts w:ascii="Roboto" w:eastAsia="Roboto" w:hAnsi="Roboto" w:cs="Roboto"/>
        </w:rPr>
        <w:t xml:space="preserve"> solar farm design</w:t>
      </w:r>
    </w:p>
    <w:p w14:paraId="2A14508F" w14:textId="77777777" w:rsidR="00C15C6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We can also define the design of solar farms with a few variables:</w:t>
      </w:r>
    </w:p>
    <w:p w14:paraId="68634401" w14:textId="77777777" w:rsidR="00C15C60" w:rsidRDefault="00000000">
      <w:pPr>
        <w:numPr>
          <w:ilvl w:val="0"/>
          <w:numId w:val="11"/>
        </w:numPr>
        <w:jc w:val="both"/>
      </w:pPr>
      <w:r>
        <w:rPr>
          <w:rFonts w:ascii="Roboto" w:eastAsia="Roboto" w:hAnsi="Roboto" w:cs="Roboto"/>
          <w:b/>
        </w:rPr>
        <w:t>Tilt angle</w:t>
      </w:r>
      <w:r>
        <w:rPr>
          <w:rFonts w:ascii="Roboto" w:eastAsia="Roboto" w:hAnsi="Roboto" w:cs="Roboto"/>
        </w:rPr>
        <w:t>: How the solar panel is oriented in the vertical direction. An appropriate tilt angle orients a solar panel towards the Sun.</w:t>
      </w:r>
      <w:r>
        <w:rPr>
          <w:noProof/>
        </w:rPr>
        <w:drawing>
          <wp:anchor distT="114300" distB="114300" distL="114300" distR="114300" simplePos="0" relativeHeight="251683840" behindDoc="0" locked="0" layoutInCell="1" hidden="0" allowOverlap="1" wp14:anchorId="7084F542" wp14:editId="37C1CC14">
            <wp:simplePos x="0" y="0"/>
            <wp:positionH relativeFrom="column">
              <wp:posOffset>3529013</wp:posOffset>
            </wp:positionH>
            <wp:positionV relativeFrom="paragraph">
              <wp:posOffset>123825</wp:posOffset>
            </wp:positionV>
            <wp:extent cx="2414588" cy="1590094"/>
            <wp:effectExtent l="0" t="0" r="0" b="0"/>
            <wp:wrapSquare wrapText="bothSides" distT="114300" distB="114300" distL="114300" distR="114300"/>
            <wp:docPr id="197129894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4588" cy="15900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334D432" w14:textId="77777777" w:rsidR="00C15C60" w:rsidRDefault="00000000">
      <w:pPr>
        <w:numPr>
          <w:ilvl w:val="1"/>
          <w:numId w:val="11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0º = flat (parallel to the ground)</w:t>
      </w:r>
    </w:p>
    <w:p w14:paraId="5CBD6957" w14:textId="77777777" w:rsidR="00C15C60" w:rsidRDefault="00000000">
      <w:pPr>
        <w:numPr>
          <w:ilvl w:val="1"/>
          <w:numId w:val="11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90º = vertical</w:t>
      </w:r>
    </w:p>
    <w:p w14:paraId="697F0D03" w14:textId="77777777" w:rsidR="00C15C60" w:rsidRDefault="00000000">
      <w:pPr>
        <w:numPr>
          <w:ilvl w:val="1"/>
          <w:numId w:val="11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In the photo on the right, the front panels have a lower tilt angle, and the back panels have a higher tilt angle</w:t>
      </w:r>
    </w:p>
    <w:p w14:paraId="4A232732" w14:textId="77777777" w:rsidR="00C15C60" w:rsidRDefault="00C15C60">
      <w:pPr>
        <w:jc w:val="both"/>
        <w:rPr>
          <w:rFonts w:ascii="Roboto" w:eastAsia="Roboto" w:hAnsi="Roboto" w:cs="Roboto"/>
        </w:rPr>
      </w:pPr>
    </w:p>
    <w:p w14:paraId="41A393B6" w14:textId="77777777" w:rsidR="00C15C60" w:rsidRDefault="00C15C60">
      <w:pPr>
        <w:jc w:val="both"/>
        <w:rPr>
          <w:rFonts w:ascii="Roboto" w:eastAsia="Roboto" w:hAnsi="Roboto" w:cs="Roboto"/>
        </w:rPr>
      </w:pPr>
    </w:p>
    <w:p w14:paraId="3B669232" w14:textId="77777777" w:rsidR="00C15C60" w:rsidRDefault="00000000">
      <w:pPr>
        <w:numPr>
          <w:ilvl w:val="0"/>
          <w:numId w:val="3"/>
        </w:numPr>
        <w:jc w:val="both"/>
      </w:pPr>
      <w:r>
        <w:rPr>
          <w:rFonts w:ascii="Roboto" w:eastAsia="Roboto" w:hAnsi="Roboto" w:cs="Roboto"/>
          <w:b/>
        </w:rPr>
        <w:t>Row width</w:t>
      </w:r>
      <w:r>
        <w:rPr>
          <w:rFonts w:ascii="Roboto" w:eastAsia="Roboto" w:hAnsi="Roboto" w:cs="Roboto"/>
        </w:rPr>
        <w:t>: Each row of solar panels may have multiple sub-rows. A wider row casts a longer shadow.</w:t>
      </w:r>
    </w:p>
    <w:p w14:paraId="69036346" w14:textId="77777777" w:rsidR="00C15C6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14300" distB="114300" distL="114300" distR="114300" wp14:anchorId="20BEF2B6" wp14:editId="5871E29E">
            <wp:extent cx="1538288" cy="1097437"/>
            <wp:effectExtent l="0" t="0" r="0" b="0"/>
            <wp:docPr id="1971298976" name="image4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8288" cy="10974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Roboto" w:eastAsia="Roboto" w:hAnsi="Roboto" w:cs="Roboto"/>
          <w:noProof/>
        </w:rPr>
        <w:drawing>
          <wp:inline distT="114300" distB="114300" distL="114300" distR="114300" wp14:anchorId="240FB193" wp14:editId="091C16A5">
            <wp:extent cx="1957388" cy="1097794"/>
            <wp:effectExtent l="0" t="0" r="0" b="0"/>
            <wp:docPr id="1971298977" name="image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7388" cy="1097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Roboto" w:eastAsia="Roboto" w:hAnsi="Roboto" w:cs="Roboto"/>
          <w:noProof/>
        </w:rPr>
        <w:drawing>
          <wp:inline distT="114300" distB="114300" distL="114300" distR="114300" wp14:anchorId="159D5AF0" wp14:editId="50B655FE">
            <wp:extent cx="1938338" cy="1084666"/>
            <wp:effectExtent l="0" t="0" r="0" b="0"/>
            <wp:docPr id="1971298978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8338" cy="10846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046FD6" w14:textId="77777777" w:rsidR="00C15C6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  <w:t>RW = 1</w:t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  <w:t>RW = 2</w:t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  <w:t>RW = 4</w:t>
      </w:r>
    </w:p>
    <w:p w14:paraId="3F4344CD" w14:textId="77777777" w:rsidR="00C15C60" w:rsidRDefault="00C15C60">
      <w:pPr>
        <w:jc w:val="both"/>
        <w:rPr>
          <w:rFonts w:ascii="Roboto" w:eastAsia="Roboto" w:hAnsi="Roboto" w:cs="Roboto"/>
        </w:rPr>
      </w:pPr>
    </w:p>
    <w:p w14:paraId="12B34112" w14:textId="77777777" w:rsidR="00C15C60" w:rsidRDefault="00C15C60">
      <w:pPr>
        <w:jc w:val="both"/>
        <w:rPr>
          <w:rFonts w:ascii="Roboto" w:eastAsia="Roboto" w:hAnsi="Roboto" w:cs="Roboto"/>
        </w:rPr>
      </w:pPr>
    </w:p>
    <w:p w14:paraId="01D405CB" w14:textId="77777777" w:rsidR="00C15C60" w:rsidRDefault="00000000">
      <w:pPr>
        <w:numPr>
          <w:ilvl w:val="0"/>
          <w:numId w:val="16"/>
        </w:numPr>
        <w:jc w:val="both"/>
      </w:pPr>
      <w:r>
        <w:rPr>
          <w:rFonts w:ascii="Roboto" w:eastAsia="Roboto" w:hAnsi="Roboto" w:cs="Roboto"/>
        </w:rPr>
        <w:t>Because most solar farm designs follow a similar pattern, we can define another variable called “</w:t>
      </w:r>
      <w:r>
        <w:rPr>
          <w:rFonts w:ascii="Roboto" w:eastAsia="Roboto" w:hAnsi="Roboto" w:cs="Roboto"/>
          <w:b/>
        </w:rPr>
        <w:t>inter-row spacing</w:t>
      </w:r>
      <w:r>
        <w:rPr>
          <w:rFonts w:ascii="Roboto" w:eastAsia="Roboto" w:hAnsi="Roboto" w:cs="Roboto"/>
        </w:rPr>
        <w:t>”. Look at the two examples below:</w:t>
      </w:r>
    </w:p>
    <w:p w14:paraId="3DEEDD57" w14:textId="77777777" w:rsidR="00C15C60" w:rsidRDefault="00000000">
      <w:pPr>
        <w:numPr>
          <w:ilvl w:val="0"/>
          <w:numId w:val="14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Can you provide a definition for “inter-row spacing”?</w:t>
      </w:r>
    </w:p>
    <w:p w14:paraId="0FAE2CF9" w14:textId="77777777" w:rsidR="00C15C6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14300" distB="114300" distL="114300" distR="114300" wp14:anchorId="7E0DE2F0" wp14:editId="75C80014">
            <wp:extent cx="3005138" cy="1578971"/>
            <wp:effectExtent l="0" t="0" r="0" b="0"/>
            <wp:docPr id="1971298979" name="image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05138" cy="15789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Roboto" w:eastAsia="Roboto" w:hAnsi="Roboto" w:cs="Roboto"/>
          <w:noProof/>
        </w:rPr>
        <w:drawing>
          <wp:inline distT="114300" distB="114300" distL="114300" distR="114300" wp14:anchorId="14B7F8E1" wp14:editId="70D37BB8">
            <wp:extent cx="2528863" cy="1562658"/>
            <wp:effectExtent l="0" t="0" r="0" b="0"/>
            <wp:docPr id="1971298980" name="image45.png" descr="A large field of solar panel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 descr="A large field of solar panels&#10;&#10;Description automatically generated"/>
                    <pic:cNvPicPr preferRelativeResize="0"/>
                  </pic:nvPicPr>
                  <pic:blipFill>
                    <a:blip r:embed="rId9"/>
                    <a:srcRect t="19865" r="16058"/>
                    <a:stretch>
                      <a:fillRect/>
                    </a:stretch>
                  </pic:blipFill>
                  <pic:spPr>
                    <a:xfrm>
                      <a:off x="0" y="0"/>
                      <a:ext cx="2528863" cy="15626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00192F" w14:textId="77777777" w:rsidR="00C15C60" w:rsidRDefault="00C15C60">
      <w:pPr>
        <w:jc w:val="both"/>
        <w:rPr>
          <w:rFonts w:ascii="Roboto" w:eastAsia="Roboto" w:hAnsi="Roboto" w:cs="Roboto"/>
        </w:rPr>
      </w:pPr>
    </w:p>
    <w:tbl>
      <w:tblPr>
        <w:tblStyle w:val="afff9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15C60" w14:paraId="1B92879A" w14:textId="77777777">
        <w:trPr>
          <w:trHeight w:val="1335"/>
        </w:trPr>
        <w:tc>
          <w:tcPr>
            <w:tcW w:w="468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2F9EA" w14:textId="77777777" w:rsidR="00C15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lastRenderedPageBreak/>
              <w:t>Definition of inter-row spacing (IRS)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57AF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Roboto" w:eastAsia="Roboto" w:hAnsi="Roboto" w:cs="Roboto"/>
              </w:rPr>
            </w:pPr>
          </w:p>
        </w:tc>
      </w:tr>
    </w:tbl>
    <w:p w14:paraId="5F68ED2B" w14:textId="77777777" w:rsidR="00C15C60" w:rsidRDefault="00C15C60">
      <w:pPr>
        <w:jc w:val="both"/>
        <w:rPr>
          <w:rFonts w:ascii="Roboto" w:eastAsia="Roboto" w:hAnsi="Roboto" w:cs="Roboto"/>
        </w:rPr>
      </w:pPr>
    </w:p>
    <w:p w14:paraId="575F7CBC" w14:textId="77777777" w:rsidR="00C15C6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2. Imagine you have sketched the solar farm design shown below:</w:t>
      </w:r>
    </w:p>
    <w:p w14:paraId="05412AA4" w14:textId="77777777" w:rsidR="00C15C60" w:rsidRDefault="00000000">
      <w:pPr>
        <w:numPr>
          <w:ilvl w:val="0"/>
          <w:numId w:val="14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The width of the field is approximately 50m.</w:t>
      </w:r>
    </w:p>
    <w:p w14:paraId="300D9019" w14:textId="77777777" w:rsidR="00C15C60" w:rsidRDefault="00000000">
      <w:pPr>
        <w:numPr>
          <w:ilvl w:val="0"/>
          <w:numId w:val="14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There are 8 rows of solar panels, equally spaced throughout the field.</w:t>
      </w:r>
    </w:p>
    <w:p w14:paraId="135DE39B" w14:textId="77777777" w:rsidR="00C15C60" w:rsidRDefault="00C15C60">
      <w:pPr>
        <w:jc w:val="center"/>
        <w:rPr>
          <w:rFonts w:ascii="Roboto" w:eastAsia="Roboto" w:hAnsi="Roboto" w:cs="Roboto"/>
        </w:rPr>
      </w:pPr>
    </w:p>
    <w:p w14:paraId="13F16097" w14:textId="77777777" w:rsidR="00C15C6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0" distB="0" distL="0" distR="0" wp14:anchorId="7C3E3395" wp14:editId="794DD123">
            <wp:extent cx="4835668" cy="2936015"/>
            <wp:effectExtent l="0" t="0" r="0" b="0"/>
            <wp:docPr id="1971298971" name="image35.png" descr="Aerial view of a solar panel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 descr="Aerial view of a solar panel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5668" cy="2936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134BEF" w14:textId="77777777" w:rsidR="00C15C6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Now you need to calculate the parameters of this design:</w:t>
      </w:r>
    </w:p>
    <w:p w14:paraId="3554E9D0" w14:textId="77777777" w:rsidR="00C15C60" w:rsidRDefault="00000000">
      <w:pPr>
        <w:numPr>
          <w:ilvl w:val="0"/>
          <w:numId w:val="17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Can you calculate the approximate inter-row spacing of this design? (Assume the IRS is measured center-to-center, not edge-to-edge, see the orange arrow in the above figure.)</w:t>
      </w:r>
    </w:p>
    <w:p w14:paraId="159AB02D" w14:textId="77777777" w:rsidR="00C15C60" w:rsidRDefault="00000000">
      <w:pPr>
        <w:numPr>
          <w:ilvl w:val="0"/>
          <w:numId w:val="17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Now that you know the IRS, can you describe a way to calculate the position of each solar panel row using its row number (1-8) and IRS? Feel free to respond with text, pseudo code, or any other format.</w:t>
      </w:r>
    </w:p>
    <w:p w14:paraId="6A655921" w14:textId="77777777" w:rsidR="00C15C60" w:rsidRDefault="00C15C60">
      <w:pPr>
        <w:jc w:val="both"/>
        <w:rPr>
          <w:rFonts w:ascii="Roboto" w:eastAsia="Roboto" w:hAnsi="Roboto" w:cs="Roboto"/>
        </w:rPr>
      </w:pPr>
    </w:p>
    <w:tbl>
      <w:tblPr>
        <w:tblStyle w:val="afff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C15C60" w14:paraId="216CB98F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93C53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  <w:p w14:paraId="5C2C2739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  <w:p w14:paraId="24E9A534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  <w:p w14:paraId="32737A28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  <w:p w14:paraId="13222833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  <w:p w14:paraId="206CF3F0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  <w:p w14:paraId="0ED6F5A3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  <w:p w14:paraId="679A3193" w14:textId="77777777" w:rsidR="00C15C60" w:rsidRDefault="00C15C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</w:rPr>
            </w:pPr>
          </w:p>
        </w:tc>
      </w:tr>
    </w:tbl>
    <w:p w14:paraId="5FF06B57" w14:textId="47A5FFF3" w:rsidR="00C15C60" w:rsidRPr="007A4E65" w:rsidRDefault="00C15C60" w:rsidP="003D1745">
      <w:pPr>
        <w:pStyle w:val="Heading2"/>
        <w:jc w:val="both"/>
      </w:pPr>
      <w:bookmarkStart w:id="1" w:name="_heading=h.qsh70q" w:colFirst="0" w:colLast="0"/>
      <w:bookmarkEnd w:id="1"/>
    </w:p>
    <w:sectPr w:rsidR="00C15C60" w:rsidRPr="007A4E65">
      <w:head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1D85AF" w14:textId="77777777" w:rsidR="00EB1032" w:rsidRDefault="00EB1032">
      <w:pPr>
        <w:spacing w:line="240" w:lineRule="auto"/>
      </w:pPr>
      <w:r>
        <w:separator/>
      </w:r>
    </w:p>
  </w:endnote>
  <w:endnote w:type="continuationSeparator" w:id="0">
    <w:p w14:paraId="441F2763" w14:textId="77777777" w:rsidR="00EB1032" w:rsidRDefault="00EB10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B3EA1168-359A-4C9C-A130-C45DE403D46C}"/>
    <w:embedBold r:id="rId2" w:fontKey="{00762903-052E-46D6-A53B-6C73432CABE0}"/>
    <w:embedBoldItalic r:id="rId3" w:fontKey="{25010490-1FE9-47A6-9DEF-A745C2089B7F}"/>
  </w:font>
  <w:font w:name="Raleway">
    <w:charset w:val="00"/>
    <w:family w:val="auto"/>
    <w:pitch w:val="variable"/>
    <w:sig w:usb0="A00002FF" w:usb1="5000205B" w:usb2="00000000" w:usb3="00000000" w:csb0="00000197" w:csb1="00000000"/>
    <w:embedRegular r:id="rId4" w:fontKey="{2B296BBE-2324-464D-B458-E02ECFE5C07F}"/>
    <w:embedBold r:id="rId5" w:fontKey="{41C1240F-6BC3-4DC7-9185-43A39562291C}"/>
    <w:embedItalic r:id="rId6" w:fontKey="{1D231B8E-9D27-4AEC-A25D-A23DBD1995D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2C26B237-B851-45C9-9A4E-72D767FBA46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BF3A8E31-4147-46CC-839A-878919732A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50F9485D-DA25-4F70-9DCF-8ADF36E5194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0EC315" w14:textId="77777777" w:rsidR="00EB1032" w:rsidRDefault="00EB1032">
      <w:pPr>
        <w:spacing w:line="240" w:lineRule="auto"/>
      </w:pPr>
      <w:r>
        <w:separator/>
      </w:r>
    </w:p>
  </w:footnote>
  <w:footnote w:type="continuationSeparator" w:id="0">
    <w:p w14:paraId="0AFCECD3" w14:textId="77777777" w:rsidR="00EB1032" w:rsidRDefault="00EB10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8D8B4E" w14:textId="77777777" w:rsidR="00C15C60" w:rsidRDefault="00C15C60">
    <w:pPr>
      <w:pStyle w:val="Heading3"/>
    </w:pPr>
    <w:bookmarkStart w:id="2" w:name="_heading=h.1mrcu09" w:colFirst="0" w:colLast="0"/>
    <w:bookmarkEnd w:id="2"/>
  </w:p>
  <w:p w14:paraId="542617A3" w14:textId="77777777" w:rsidR="00C15C60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076859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8711F"/>
    <w:multiLevelType w:val="multilevel"/>
    <w:tmpl w:val="01D8F2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3F92713"/>
    <w:multiLevelType w:val="multilevel"/>
    <w:tmpl w:val="92F090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4C82859"/>
    <w:multiLevelType w:val="multilevel"/>
    <w:tmpl w:val="2550EB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4B2C92"/>
    <w:multiLevelType w:val="multilevel"/>
    <w:tmpl w:val="4A249FE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1F3A24A1"/>
    <w:multiLevelType w:val="multilevel"/>
    <w:tmpl w:val="CD666A8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 w15:restartNumberingAfterBreak="0">
    <w:nsid w:val="2492244E"/>
    <w:multiLevelType w:val="multilevel"/>
    <w:tmpl w:val="FC2830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4BB61E3"/>
    <w:multiLevelType w:val="multilevel"/>
    <w:tmpl w:val="FBFA654A"/>
    <w:lvl w:ilvl="0">
      <w:start w:val="3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288D543A"/>
    <w:multiLevelType w:val="multilevel"/>
    <w:tmpl w:val="FBE6399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8" w15:restartNumberingAfterBreak="0">
    <w:nsid w:val="2B970BE9"/>
    <w:multiLevelType w:val="multilevel"/>
    <w:tmpl w:val="1232725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C836012"/>
    <w:multiLevelType w:val="multilevel"/>
    <w:tmpl w:val="A860DE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0712A82"/>
    <w:multiLevelType w:val="multilevel"/>
    <w:tmpl w:val="EB62C1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5C44C3A"/>
    <w:multiLevelType w:val="multilevel"/>
    <w:tmpl w:val="26F288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40874818"/>
    <w:multiLevelType w:val="multilevel"/>
    <w:tmpl w:val="2C9CA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2561140"/>
    <w:multiLevelType w:val="multilevel"/>
    <w:tmpl w:val="066A7F3E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4CB21071"/>
    <w:multiLevelType w:val="multilevel"/>
    <w:tmpl w:val="D9EA7B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9C40661"/>
    <w:multiLevelType w:val="multilevel"/>
    <w:tmpl w:val="D1509BB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5A63592D"/>
    <w:multiLevelType w:val="multilevel"/>
    <w:tmpl w:val="9CEC9C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625B15FA"/>
    <w:multiLevelType w:val="multilevel"/>
    <w:tmpl w:val="8C58A6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3CF5A3B"/>
    <w:multiLevelType w:val="multilevel"/>
    <w:tmpl w:val="B9707B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61C1533"/>
    <w:multiLevelType w:val="multilevel"/>
    <w:tmpl w:val="0C1A7DA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68A66897"/>
    <w:multiLevelType w:val="multilevel"/>
    <w:tmpl w:val="7DD25C1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7217254F"/>
    <w:multiLevelType w:val="multilevel"/>
    <w:tmpl w:val="E03C07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74DB4CC7"/>
    <w:multiLevelType w:val="multilevel"/>
    <w:tmpl w:val="751EA0D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3" w15:restartNumberingAfterBreak="0">
    <w:nsid w:val="78006DD2"/>
    <w:multiLevelType w:val="multilevel"/>
    <w:tmpl w:val="BCEE79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786F79F5"/>
    <w:multiLevelType w:val="multilevel"/>
    <w:tmpl w:val="0C4285B8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 w15:restartNumberingAfterBreak="0">
    <w:nsid w:val="78A94260"/>
    <w:multiLevelType w:val="multilevel"/>
    <w:tmpl w:val="64383D18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 w15:restartNumberingAfterBreak="0">
    <w:nsid w:val="7BA11355"/>
    <w:multiLevelType w:val="multilevel"/>
    <w:tmpl w:val="9EF6AD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10600296">
    <w:abstractNumId w:val="16"/>
  </w:num>
  <w:num w:numId="2" w16cid:durableId="1920286149">
    <w:abstractNumId w:val="23"/>
  </w:num>
  <w:num w:numId="3" w16cid:durableId="925191263">
    <w:abstractNumId w:val="0"/>
  </w:num>
  <w:num w:numId="4" w16cid:durableId="1171339179">
    <w:abstractNumId w:val="25"/>
  </w:num>
  <w:num w:numId="5" w16cid:durableId="665014263">
    <w:abstractNumId w:val="3"/>
  </w:num>
  <w:num w:numId="6" w16cid:durableId="360320503">
    <w:abstractNumId w:val="14"/>
  </w:num>
  <w:num w:numId="7" w16cid:durableId="1016886424">
    <w:abstractNumId w:val="15"/>
  </w:num>
  <w:num w:numId="8" w16cid:durableId="735709994">
    <w:abstractNumId w:val="18"/>
  </w:num>
  <w:num w:numId="9" w16cid:durableId="865213779">
    <w:abstractNumId w:val="9"/>
  </w:num>
  <w:num w:numId="10" w16cid:durableId="2053461590">
    <w:abstractNumId w:val="5"/>
  </w:num>
  <w:num w:numId="11" w16cid:durableId="461077172">
    <w:abstractNumId w:val="17"/>
  </w:num>
  <w:num w:numId="12" w16cid:durableId="151454494">
    <w:abstractNumId w:val="12"/>
  </w:num>
  <w:num w:numId="13" w16cid:durableId="618531771">
    <w:abstractNumId w:val="4"/>
  </w:num>
  <w:num w:numId="14" w16cid:durableId="1007056803">
    <w:abstractNumId w:val="1"/>
  </w:num>
  <w:num w:numId="15" w16cid:durableId="381948276">
    <w:abstractNumId w:val="26"/>
  </w:num>
  <w:num w:numId="16" w16cid:durableId="354309128">
    <w:abstractNumId w:val="11"/>
  </w:num>
  <w:num w:numId="17" w16cid:durableId="1269892137">
    <w:abstractNumId w:val="2"/>
  </w:num>
  <w:num w:numId="18" w16cid:durableId="549264592">
    <w:abstractNumId w:val="6"/>
  </w:num>
  <w:num w:numId="19" w16cid:durableId="704330841">
    <w:abstractNumId w:val="7"/>
  </w:num>
  <w:num w:numId="20" w16cid:durableId="1204244433">
    <w:abstractNumId w:val="10"/>
  </w:num>
  <w:num w:numId="21" w16cid:durableId="1951471673">
    <w:abstractNumId w:val="8"/>
  </w:num>
  <w:num w:numId="22" w16cid:durableId="1829175818">
    <w:abstractNumId w:val="20"/>
  </w:num>
  <w:num w:numId="23" w16cid:durableId="31536320">
    <w:abstractNumId w:val="19"/>
  </w:num>
  <w:num w:numId="24" w16cid:durableId="1121917337">
    <w:abstractNumId w:val="21"/>
  </w:num>
  <w:num w:numId="25" w16cid:durableId="76943583">
    <w:abstractNumId w:val="24"/>
  </w:num>
  <w:num w:numId="26" w16cid:durableId="615672817">
    <w:abstractNumId w:val="22"/>
  </w:num>
  <w:num w:numId="27" w16cid:durableId="4346423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C60"/>
    <w:rsid w:val="00076859"/>
    <w:rsid w:val="003D1745"/>
    <w:rsid w:val="007A4E65"/>
    <w:rsid w:val="00921BE5"/>
    <w:rsid w:val="009D47A4"/>
    <w:rsid w:val="00A3553E"/>
    <w:rsid w:val="00BF2D0F"/>
    <w:rsid w:val="00C15C60"/>
    <w:rsid w:val="00EB1032"/>
    <w:rsid w:val="00FA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94C01"/>
  <w15:docId w15:val="{BAAD54C2-3C66-424E-ABDD-E31AED947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Raleway" w:eastAsia="Raleway" w:hAnsi="Raleway" w:cs="Raleway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917"/>
  </w:style>
  <w:style w:type="paragraph" w:styleId="Heading1">
    <w:name w:val="heading 1"/>
    <w:basedOn w:val="Normal"/>
    <w:next w:val="Normal"/>
    <w:uiPriority w:val="9"/>
    <w:qFormat/>
    <w:pPr>
      <w:keepNext/>
      <w:keepLines/>
      <w:tabs>
        <w:tab w:val="right" w:pos="9360"/>
      </w:tabs>
      <w:ind w:left="7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20" w:after="80"/>
      <w:outlineLvl w:val="1"/>
    </w:pPr>
    <w:rPr>
      <w:color w:val="40A147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320" w:after="80"/>
      <w:outlineLvl w:val="2"/>
    </w:pPr>
    <w:rPr>
      <w:b/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46F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6F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6F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F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FD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FD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FD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96C3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6C3A"/>
    <w:rPr>
      <w:color w:val="605E5C"/>
      <w:shd w:val="clear" w:color="auto" w:fill="E1DFDD"/>
    </w:r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21062F"/>
    <w:pPr>
      <w:spacing w:line="240" w:lineRule="auto"/>
    </w:pPr>
  </w:style>
  <w:style w:type="table" w:styleId="TableGrid">
    <w:name w:val="Table Grid"/>
    <w:basedOn w:val="TableNormal"/>
    <w:uiPriority w:val="39"/>
    <w:rsid w:val="009D63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0566F1"/>
    <w:rPr>
      <w:b/>
      <w:color w:val="434343"/>
      <w:sz w:val="28"/>
      <w:szCs w:val="28"/>
    </w:rPr>
  </w:style>
  <w:style w:type="paragraph" w:styleId="ListParagraph">
    <w:name w:val="List Paragraph"/>
    <w:basedOn w:val="Normal"/>
    <w:uiPriority w:val="34"/>
    <w:qFormat/>
    <w:rsid w:val="00330B2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C03F0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32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325E7D"/>
  </w:style>
  <w:style w:type="character" w:customStyle="1" w:styleId="eop">
    <w:name w:val="eop"/>
    <w:basedOn w:val="DefaultParagraphFont"/>
    <w:rsid w:val="00325E7D"/>
  </w:style>
  <w:style w:type="table" w:customStyle="1" w:styleId="af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3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4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5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6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7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8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9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a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b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c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d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e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0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1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2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3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4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S+/G1TZDUITw6MPRvZL4fPl7sA==">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Z Clay</dc:creator>
  <cp:lastModifiedBy>johnz</cp:lastModifiedBy>
  <cp:revision>3</cp:revision>
  <dcterms:created xsi:type="dcterms:W3CDTF">2024-10-30T03:08:00Z</dcterms:created>
  <dcterms:modified xsi:type="dcterms:W3CDTF">2024-10-30T03:15:00Z</dcterms:modified>
</cp:coreProperties>
</file>